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0B" w:rsidRPr="00151A0B" w:rsidRDefault="00151A0B" w:rsidP="00151A0B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</w:pPr>
      <w:bookmarkStart w:id="0" w:name="_GoBack"/>
      <w:bookmarkEnd w:id="0"/>
      <w:r w:rsidRPr="00151A0B"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  <w:t>Приказ №1416/1 от 25 марта 2014 г.</w:t>
      </w:r>
    </w:p>
    <w:p w:rsidR="00151A0B" w:rsidRPr="00151A0B" w:rsidRDefault="00151A0B" w:rsidP="00151A0B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51A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151A0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151A0B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Документы / Приказы </w:t>
      </w:r>
      <w:proofErr w:type="spellStart"/>
      <w:r w:rsidRPr="00151A0B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>Минобрнауки</w:t>
      </w:r>
      <w:proofErr w:type="spellEnd"/>
      <w:r w:rsidRPr="00151A0B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 РД /</w:t>
      </w:r>
    </w:p>
    <w:p w:rsidR="00151A0B" w:rsidRPr="00151A0B" w:rsidRDefault="00151A0B" w:rsidP="00151A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774"/>
      </w:tblGrid>
      <w:tr w:rsidR="00151A0B" w:rsidRPr="00151A0B" w:rsidTr="00151A0B">
        <w:tc>
          <w:tcPr>
            <w:tcW w:w="0" w:type="auto"/>
            <w:vAlign w:val="center"/>
            <w:hideMark/>
          </w:tcPr>
          <w:p w:rsidR="00151A0B" w:rsidRPr="00151A0B" w:rsidRDefault="00151A0B" w:rsidP="00151A0B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A0B" w:rsidRPr="00151A0B" w:rsidRDefault="00151A0B" w:rsidP="0015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№1416/1 от 25 марта 2014 г.</w:t>
            </w:r>
          </w:p>
          <w:p w:rsidR="00151A0B" w:rsidRPr="00151A0B" w:rsidRDefault="00151A0B" w:rsidP="00151A0B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151A0B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>регламента  работы</w:t>
            </w:r>
            <w:proofErr w:type="gramEnd"/>
            <w:r w:rsidRPr="00151A0B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 xml:space="preserve"> пользователей в автоматизированной информационной системе "Электронный детский сад"</w:t>
            </w:r>
          </w:p>
          <w:p w:rsidR="00151A0B" w:rsidRPr="00151A0B" w:rsidRDefault="00151A0B" w:rsidP="00151A0B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51A0B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В соответствии с поручением Президента Российской Федерации В.В. Путина от 18.10.2013г. № Пр-2431, распоряжением Правительства Российской Федерации от 17.12.2009 г. №1993-р "Об утверждении сводного перечня первоочередных государственных и муниципальных услуг, предоставляемых в электронном виде", Федеральным законом от 27.06.2010 г. №210-ФЗ "Об организации предоставления государственных и муниципальных услуг", Федеральным законом от 29.12.2012 г. №273-ФЗ "Об образовании в Российской Федерации" и в целях повышения эффективности проведения мероприятий по оказанию услуг в сфере образования в электронном виде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ПРИКАЗЫВАЮ: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Утвердить Положение об автоматизированной информационной </w:t>
            </w:r>
            <w:proofErr w:type="gramStart"/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системе  "</w:t>
            </w:r>
            <w:proofErr w:type="gramEnd"/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Электронный детский сад" (далее - АИС "ЭДС") (приложение №1).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 Утвердить Регламент работы пользователей в автоматизированной информационной системе "Электронный детский сад" (приложение №2).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 Назначить ответственным за техническое сопровождение ведения электронной очереди в детский сад с </w:t>
            </w:r>
            <w:proofErr w:type="gramStart"/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использованием  АИС</w:t>
            </w:r>
            <w:proofErr w:type="gramEnd"/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 "ЭДС"   ГКУ "Информационно-аналитический центр" (</w:t>
            </w:r>
            <w:proofErr w:type="spellStart"/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Алибулатова</w:t>
            </w:r>
            <w:proofErr w:type="spellEnd"/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А.Б.).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 Контроль за исполнением настоящего приказа возложить на заместителя министра Алиева Х.Р.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Приложение 1. </w:t>
            </w:r>
            <w:hyperlink r:id="rId4" w:history="1">
              <w:r w:rsidRPr="00151A0B">
                <w:rPr>
                  <w:rFonts w:ascii="Verdana" w:eastAsia="Times New Roman" w:hAnsi="Verdana" w:cs="Times New Roman"/>
                  <w:color w:val="62A8FF"/>
                  <w:sz w:val="20"/>
                  <w:szCs w:val="20"/>
                  <w:u w:val="single"/>
                  <w:lang w:eastAsia="ru-RU"/>
                </w:rPr>
                <w:t>Положение об автоматизированной информационной системе "Электронный детский сад"</w:t>
              </w:r>
            </w:hyperlink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Приложение 2.  </w:t>
            </w:r>
            <w:hyperlink r:id="rId5" w:history="1">
              <w:r w:rsidRPr="00151A0B">
                <w:rPr>
                  <w:rFonts w:ascii="Verdana" w:eastAsia="Times New Roman" w:hAnsi="Verdana" w:cs="Times New Roman"/>
                  <w:color w:val="62A8FF"/>
                  <w:sz w:val="20"/>
                  <w:szCs w:val="20"/>
                  <w:u w:val="single"/>
                  <w:lang w:eastAsia="ru-RU"/>
                </w:rPr>
                <w:t>Регламент  работы пользователей в автоматизированной информационной системе "Электронный детский сад"</w:t>
              </w:r>
            </w:hyperlink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                                                    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                       </w:t>
            </w:r>
            <w:proofErr w:type="spellStart"/>
            <w:r w:rsidRPr="00151A0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Ш.Шахов</w:t>
            </w:r>
            <w:proofErr w:type="spellEnd"/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51A0B" w:rsidRPr="00151A0B" w:rsidRDefault="00151A0B" w:rsidP="00151A0B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51A0B" w:rsidRDefault="00151A0B" w:rsidP="00151A0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</w:pPr>
            <w:r w:rsidRPr="0015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1A0B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Опубликовано:25 Марта 2014 </w:t>
            </w:r>
          </w:p>
          <w:p w:rsidR="00151A0B" w:rsidRPr="00151A0B" w:rsidRDefault="00151A0B" w:rsidP="0015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0B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Обновлено:16 Апреля 2014</w:t>
            </w:r>
          </w:p>
        </w:tc>
      </w:tr>
    </w:tbl>
    <w:p w:rsidR="008912BF" w:rsidRDefault="008912BF"/>
    <w:sectPr w:rsidR="008912BF" w:rsidSect="00151A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0B"/>
    <w:rsid w:val="00151A0B"/>
    <w:rsid w:val="008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DA93"/>
  <w15:chartTrackingRefBased/>
  <w15:docId w15:val="{1089F70E-1F4B-4D8A-95DE-F0EE6786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8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4/prikaz/prikaz_1416_priloj2.doc" TargetMode="External"/><Relationship Id="rId4" Type="http://schemas.openxmlformats.org/officeDocument/2006/relationships/hyperlink" Target="http://www.dagminobr.ru/storage/files/2014/prikaz/prikaz_eds_poloj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2018-11-03T17:39:00Z</dcterms:created>
  <dcterms:modified xsi:type="dcterms:W3CDTF">2018-11-03T17:41:00Z</dcterms:modified>
</cp:coreProperties>
</file>